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8A" w:rsidRPr="00A6468A" w:rsidRDefault="00A6468A" w:rsidP="00A6468A">
      <w:pPr>
        <w:pStyle w:val="Bezproreda"/>
        <w:rPr>
          <w:rFonts w:ascii="Times New Roman" w:hAnsi="Times New Roman"/>
          <w:b/>
        </w:rPr>
      </w:pPr>
      <w:r w:rsidRPr="00A6468A">
        <w:rPr>
          <w:rFonts w:ascii="Times New Roman" w:hAnsi="Times New Roman"/>
          <w:b/>
        </w:rPr>
        <w:t>REPUBLIKA HRVATSKA</w:t>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r>
      <w:r w:rsidRPr="00A6468A">
        <w:rPr>
          <w:rFonts w:ascii="Times New Roman" w:hAnsi="Times New Roman"/>
          <w:b/>
        </w:rPr>
        <w:tab/>
        <w:t>OBRAZAC EN-P</w:t>
      </w:r>
    </w:p>
    <w:p w:rsidR="00A6468A" w:rsidRPr="00A6468A" w:rsidRDefault="008C78BE" w:rsidP="00A6468A">
      <w:pPr>
        <w:pStyle w:val="Bezproreda"/>
        <w:rPr>
          <w:rFonts w:ascii="Times New Roman" w:hAnsi="Times New Roman"/>
          <w:b/>
        </w:rPr>
      </w:pPr>
      <w:r>
        <w:rPr>
          <w:rFonts w:ascii="Times New Roman" w:hAnsi="Times New Roman"/>
          <w:b/>
        </w:rPr>
        <w:t xml:space="preserve">Općinsko </w:t>
      </w:r>
      <w:r w:rsidR="00A6468A" w:rsidRPr="00A6468A">
        <w:rPr>
          <w:rFonts w:ascii="Times New Roman" w:hAnsi="Times New Roman"/>
          <w:b/>
        </w:rPr>
        <w:t>povjerenstvo za procjenu</w:t>
      </w:r>
    </w:p>
    <w:p w:rsidR="00A6468A" w:rsidRPr="00A6468A" w:rsidRDefault="00A6468A" w:rsidP="00A6468A">
      <w:pPr>
        <w:pStyle w:val="Bezproreda"/>
        <w:rPr>
          <w:rFonts w:ascii="Times New Roman" w:hAnsi="Times New Roman"/>
          <w:b/>
        </w:rPr>
      </w:pPr>
      <w:r w:rsidRPr="00A6468A">
        <w:rPr>
          <w:rFonts w:ascii="Times New Roman" w:hAnsi="Times New Roman"/>
          <w:b/>
        </w:rPr>
        <w:t>štete od elementarnih nepogoda</w:t>
      </w:r>
    </w:p>
    <w:p w:rsidR="00A6468A" w:rsidRPr="00A6468A" w:rsidRDefault="008C78BE" w:rsidP="00A6468A">
      <w:pPr>
        <w:pStyle w:val="Bezproreda"/>
        <w:rPr>
          <w:rFonts w:ascii="Times New Roman" w:hAnsi="Times New Roman"/>
          <w:b/>
        </w:rPr>
      </w:pPr>
      <w:r>
        <w:rPr>
          <w:rFonts w:ascii="Times New Roman" w:hAnsi="Times New Roman"/>
          <w:b/>
        </w:rPr>
        <w:t>Općine Sali</w:t>
      </w:r>
      <w:bookmarkStart w:id="0" w:name="_GoBack"/>
      <w:bookmarkEnd w:id="0"/>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857"/>
        <w:gridCol w:w="1858"/>
        <w:gridCol w:w="1857"/>
        <w:gridCol w:w="1858"/>
      </w:tblGrid>
      <w:tr w:rsidR="00A6468A" w:rsidRPr="00E16FBA" w:rsidTr="00E87179">
        <w:tc>
          <w:tcPr>
            <w:tcW w:w="1857" w:type="dxa"/>
          </w:tcPr>
          <w:p w:rsidR="00A6468A" w:rsidRPr="00E16FBA" w:rsidRDefault="00A6468A" w:rsidP="00E87179">
            <w:pPr>
              <w:pStyle w:val="Bezproreda"/>
              <w:rPr>
                <w:rFonts w:ascii="Times New Roman" w:hAnsi="Times New Roman"/>
              </w:rPr>
            </w:pPr>
          </w:p>
        </w:tc>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NAZIV</w:t>
            </w: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w:t>
            </w: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ŠIFRA EN</w:t>
            </w: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ŽUPANIJA</w:t>
            </w:r>
          </w:p>
        </w:tc>
        <w:tc>
          <w:tcPr>
            <w:tcW w:w="1857" w:type="dxa"/>
          </w:tcPr>
          <w:p w:rsidR="00A6468A" w:rsidRPr="00E16FBA" w:rsidRDefault="00A6468A" w:rsidP="00E87179">
            <w:pPr>
              <w:pStyle w:val="Bezproreda"/>
              <w:rPr>
                <w:rFonts w:ascii="Times New Roman" w:hAnsi="Times New Roman"/>
              </w:rPr>
            </w:pPr>
            <w:r>
              <w:rPr>
                <w:rFonts w:ascii="Times New Roman" w:hAnsi="Times New Roman"/>
              </w:rPr>
              <w:t>Zadarska</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GRAD/OPĆINA</w:t>
            </w:r>
          </w:p>
        </w:tc>
        <w:tc>
          <w:tcPr>
            <w:tcW w:w="1857" w:type="dxa"/>
          </w:tcPr>
          <w:p w:rsidR="00A6468A" w:rsidRPr="00E16FBA" w:rsidRDefault="001E4A05" w:rsidP="00E87179">
            <w:pPr>
              <w:pStyle w:val="Bezproreda"/>
              <w:rPr>
                <w:rFonts w:ascii="Times New Roman" w:hAnsi="Times New Roman"/>
              </w:rPr>
            </w:pPr>
            <w:r>
              <w:rPr>
                <w:rFonts w:ascii="Times New Roman" w:hAnsi="Times New Roman"/>
              </w:rPr>
              <w:t>Sali</w:t>
            </w: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r w:rsidRPr="00E16FBA">
              <w:rPr>
                <w:rFonts w:ascii="Times New Roman" w:hAnsi="Times New Roman"/>
              </w:rPr>
              <w:t>BROJ OBRASCA</w:t>
            </w:r>
          </w:p>
        </w:tc>
      </w:tr>
      <w:tr w:rsidR="00A6468A" w:rsidRPr="00E16FBA" w:rsidTr="00E87179">
        <w:tc>
          <w:tcPr>
            <w:tcW w:w="1857" w:type="dxa"/>
          </w:tcPr>
          <w:p w:rsidR="00A6468A" w:rsidRPr="00E16FBA" w:rsidRDefault="00A6468A" w:rsidP="00E87179">
            <w:pPr>
              <w:pStyle w:val="Bezproreda"/>
              <w:rPr>
                <w:rFonts w:ascii="Times New Roman" w:hAnsi="Times New Roman"/>
              </w:rPr>
            </w:pPr>
            <w:r w:rsidRPr="00E16FBA">
              <w:rPr>
                <w:rFonts w:ascii="Times New Roman" w:hAnsi="Times New Roman"/>
              </w:rPr>
              <w:t>NASELJE</w:t>
            </w:r>
          </w:p>
        </w:tc>
        <w:tc>
          <w:tcPr>
            <w:tcW w:w="1857" w:type="dxa"/>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c>
          <w:tcPr>
            <w:tcW w:w="1858" w:type="dxa"/>
            <w:tcBorders>
              <w:top w:val="nil"/>
              <w:bottom w:val="nil"/>
            </w:tcBorders>
          </w:tcPr>
          <w:p w:rsidR="00A6468A" w:rsidRPr="00E16FBA" w:rsidRDefault="00A6468A" w:rsidP="00E87179">
            <w:pPr>
              <w:pStyle w:val="Bezproreda"/>
              <w:rPr>
                <w:rFonts w:ascii="Times New Roman" w:hAnsi="Times New Roman"/>
              </w:rPr>
            </w:pPr>
          </w:p>
        </w:tc>
        <w:tc>
          <w:tcPr>
            <w:tcW w:w="1858"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Pr="00A6468A" w:rsidRDefault="00A6468A" w:rsidP="00A6468A">
      <w:pPr>
        <w:pStyle w:val="Bezproreda"/>
        <w:jc w:val="center"/>
        <w:rPr>
          <w:rFonts w:ascii="Times New Roman" w:hAnsi="Times New Roman"/>
          <w:b/>
        </w:rPr>
      </w:pPr>
      <w:r w:rsidRPr="00A6468A">
        <w:rPr>
          <w:rFonts w:ascii="Times New Roman" w:hAnsi="Times New Roman"/>
          <w:b/>
        </w:rPr>
        <w:t>PRIJAVA ŠTETE OD ELEMENTARNE NEPOGODE</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Prijavljujem štetu od elementarne nepogode u kojoj je oštećena/uništena niže navedena imovina. Za fizičke osobe: izjavljujem da sam vlasnik (korisnik) imovine za koju prijavljujem štetu odnosno da je ta imovina vlasništvo članova moje obitelji. Eventualnu pomoć upotrijebit ću isključivo za otklanjanje posljedica elementarne nepogode.</w:t>
      </w:r>
    </w:p>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Vlasnik ili korisnik (prezime i ime) ili</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Naziv tvrtke</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OIB ili broj registra tvrtke</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Adresa prijavitelja</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Adresa imovine</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Područje djelatnosti i oznaka (vidi tablicu 2)</w:t>
            </w:r>
          </w:p>
        </w:tc>
        <w:tc>
          <w:tcPr>
            <w:tcW w:w="4644" w:type="dxa"/>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A6468A" w:rsidRDefault="00A6468A" w:rsidP="00E87179">
            <w:pPr>
              <w:pStyle w:val="Bezproreda"/>
              <w:rPr>
                <w:rFonts w:ascii="Times New Roman" w:hAnsi="Times New Roman"/>
                <w:b/>
              </w:rPr>
            </w:pPr>
            <w:r w:rsidRPr="00A6468A">
              <w:rPr>
                <w:rFonts w:ascii="Times New Roman" w:hAnsi="Times New Roman"/>
                <w:b/>
              </w:rPr>
              <w:t>Telefon</w:t>
            </w:r>
          </w:p>
        </w:tc>
        <w:tc>
          <w:tcPr>
            <w:tcW w:w="4644"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3"/>
      </w:tblGrid>
      <w:tr w:rsidR="00A6468A" w:rsidRPr="00E16FBA" w:rsidTr="00E87179">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Prijavljujem štetu na imovini</w:t>
            </w:r>
          </w:p>
        </w:tc>
        <w:tc>
          <w:tcPr>
            <w:tcW w:w="4644" w:type="dxa"/>
          </w:tcPr>
          <w:p w:rsidR="00A6468A" w:rsidRPr="00E16FBA" w:rsidRDefault="00A6468A" w:rsidP="00E87179">
            <w:pPr>
              <w:pStyle w:val="Bezproreda"/>
              <w:rPr>
                <w:rFonts w:ascii="Times New Roman" w:hAnsi="Times New Roman"/>
              </w:rPr>
            </w:pPr>
            <w:r w:rsidRPr="00E16FBA">
              <w:rPr>
                <w:rFonts w:ascii="Times New Roman" w:hAnsi="Times New Roman"/>
              </w:rPr>
              <w:t>Opis imovine na kojoj je nastupila šteta:</w:t>
            </w: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građevine</w:t>
            </w:r>
          </w:p>
        </w:tc>
        <w:tc>
          <w:tcPr>
            <w:tcW w:w="4644" w:type="dxa"/>
            <w:vMerge w:val="restart"/>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oprema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zemljište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dugogodišnji nasadi</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šume</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stoka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obrtna sredstva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ostala dobra</w:t>
            </w:r>
          </w:p>
        </w:tc>
        <w:tc>
          <w:tcPr>
            <w:tcW w:w="4644" w:type="dxa"/>
            <w:vMerge/>
          </w:tcPr>
          <w:p w:rsidR="00A6468A" w:rsidRPr="00E16FBA" w:rsidRDefault="00A6468A" w:rsidP="00E87179">
            <w:pPr>
              <w:pStyle w:val="Bezproreda"/>
              <w:rPr>
                <w:rFonts w:ascii="Times New Roman" w:hAnsi="Times New Roman"/>
              </w:rPr>
            </w:pPr>
          </w:p>
        </w:tc>
      </w:tr>
      <w:tr w:rsidR="00A6468A" w:rsidRPr="00E16FBA" w:rsidTr="00E87179">
        <w:tc>
          <w:tcPr>
            <w:tcW w:w="4644" w:type="dxa"/>
          </w:tcPr>
          <w:p w:rsidR="00A6468A" w:rsidRPr="00E16FBA" w:rsidRDefault="00A6468A" w:rsidP="00E87179">
            <w:pPr>
              <w:pStyle w:val="Bezproreda"/>
              <w:numPr>
                <w:ilvl w:val="0"/>
                <w:numId w:val="1"/>
              </w:numPr>
              <w:rPr>
                <w:rFonts w:ascii="Times New Roman" w:hAnsi="Times New Roman"/>
              </w:rPr>
            </w:pPr>
            <w:r w:rsidRPr="00E16FBA">
              <w:rPr>
                <w:rFonts w:ascii="Times New Roman" w:hAnsi="Times New Roman"/>
              </w:rPr>
              <w:t>troškovi</w:t>
            </w:r>
          </w:p>
        </w:tc>
        <w:tc>
          <w:tcPr>
            <w:tcW w:w="4644" w:type="dxa"/>
            <w:vMerge/>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Šteta prijavljena po službenoj dužnosti</w:t>
      </w:r>
      <w:r>
        <w:rPr>
          <w:rFonts w:ascii="Times New Roman" w:hAnsi="Times New Roman"/>
        </w:rPr>
        <w:tab/>
      </w:r>
      <w:r>
        <w:rPr>
          <w:rFonts w:ascii="Times New Roman" w:hAnsi="Times New Roman"/>
        </w:rPr>
        <w:tab/>
        <w:t>DA – NE</w:t>
      </w:r>
    </w:p>
    <w:p w:rsidR="00A6468A" w:rsidRDefault="00A6468A" w:rsidP="00A6468A">
      <w:pPr>
        <w:pStyle w:val="Bezproreda"/>
        <w:rPr>
          <w:rFonts w:ascii="Times New Roman" w:hAnsi="Times New Roman"/>
        </w:rPr>
      </w:pPr>
    </w:p>
    <w:p w:rsidR="00A6468A" w:rsidRDefault="001E4A05" w:rsidP="00A6468A">
      <w:pPr>
        <w:pStyle w:val="Bezproreda"/>
        <w:rPr>
          <w:rFonts w:ascii="Times New Roman" w:hAnsi="Times New Roman"/>
        </w:rPr>
      </w:pPr>
      <w:r>
        <w:rPr>
          <w:rFonts w:ascii="Times New Roman" w:hAnsi="Times New Roman"/>
        </w:rPr>
        <w:t>Sali</w:t>
      </w:r>
      <w:r w:rsidR="0002455F">
        <w:rPr>
          <w:rFonts w:ascii="Times New Roman" w:hAnsi="Times New Roman"/>
        </w:rPr>
        <w:t xml:space="preserve">, </w:t>
      </w:r>
      <w:r w:rsidR="00E34CE6">
        <w:rPr>
          <w:rFonts w:ascii="Times New Roman" w:hAnsi="Times New Roman"/>
        </w:rPr>
        <w:t>______2017.</w:t>
      </w:r>
      <w:r w:rsidR="00A6468A">
        <w:rPr>
          <w:rFonts w:ascii="Times New Roman" w:hAnsi="Times New Roman"/>
        </w:rPr>
        <w:t xml:space="preserve"> godine</w:t>
      </w:r>
      <w:r w:rsidR="00A6468A">
        <w:rPr>
          <w:rFonts w:ascii="Times New Roman" w:hAnsi="Times New Roman"/>
        </w:rPr>
        <w:tab/>
      </w:r>
      <w:r w:rsidR="00A6468A">
        <w:rPr>
          <w:rFonts w:ascii="Times New Roman" w:hAnsi="Times New Roman"/>
        </w:rPr>
        <w:tab/>
      </w:r>
      <w:r w:rsidR="0002455F">
        <w:rPr>
          <w:rFonts w:ascii="Times New Roman" w:hAnsi="Times New Roman"/>
        </w:rPr>
        <w:tab/>
      </w:r>
      <w:r w:rsidR="00A6468A">
        <w:rPr>
          <w:rFonts w:ascii="Times New Roman" w:hAnsi="Times New Roman"/>
        </w:rPr>
        <w:t>Potpis prijavitelja:_________________________</w:t>
      </w:r>
    </w:p>
    <w:p w:rsidR="00A6468A" w:rsidRDefault="00A6468A" w:rsidP="00A6468A">
      <w:pPr>
        <w:pStyle w:val="Bezproreda"/>
        <w:rPr>
          <w:rFonts w:ascii="Times New Roman" w:hAnsi="Times New Roman"/>
        </w:rPr>
      </w:pPr>
    </w:p>
    <w:p w:rsidR="00A6468A" w:rsidRDefault="00A6468A" w:rsidP="00A6468A">
      <w:pPr>
        <w:pStyle w:val="Bezproreda"/>
        <w:rPr>
          <w:rFonts w:ascii="Times New Roman" w:hAnsi="Times New Roman"/>
        </w:rPr>
      </w:pPr>
      <w:r>
        <w:rPr>
          <w:rFonts w:ascii="Times New Roman" w:hAnsi="Times New Roman"/>
        </w:rPr>
        <w:t>Ukupan iznos potencijalne štete u kunama (zbir štete na obrascima EN-1 do EN-8):</w:t>
      </w:r>
    </w:p>
    <w:p w:rsidR="00A6468A" w:rsidRDefault="00A6468A" w:rsidP="00A6468A">
      <w:pPr>
        <w:pStyle w:val="Bezproreda"/>
        <w:rPr>
          <w:rFonts w:ascii="Times New Roman" w:hAnsi="Times New Roman"/>
        </w:rPr>
      </w:pPr>
    </w:p>
    <w:tbl>
      <w:tblPr>
        <w:tblW w:w="0" w:type="auto"/>
        <w:tblInd w:w="2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tblGrid>
      <w:tr w:rsidR="00A6468A" w:rsidRPr="00E16FBA" w:rsidTr="00A6468A">
        <w:tc>
          <w:tcPr>
            <w:tcW w:w="3261" w:type="dxa"/>
          </w:tcPr>
          <w:p w:rsidR="00A6468A" w:rsidRPr="00E16FBA" w:rsidRDefault="00A6468A" w:rsidP="00E87179">
            <w:pPr>
              <w:pStyle w:val="Bezproreda"/>
              <w:rPr>
                <w:rFonts w:ascii="Times New Roman" w:hAnsi="Times New Roman"/>
              </w:rPr>
            </w:pPr>
          </w:p>
        </w:tc>
      </w:tr>
    </w:tbl>
    <w:p w:rsidR="00A6468A" w:rsidRDefault="00A6468A" w:rsidP="00A6468A">
      <w:pPr>
        <w:pStyle w:val="Bezproreda"/>
        <w:rPr>
          <w:rFonts w:ascii="Times New Roman" w:hAnsi="Times New Roman"/>
        </w:rPr>
      </w:pPr>
    </w:p>
    <w:p w:rsidR="00A6468A" w:rsidRDefault="00A6468A" w:rsidP="00A6468A">
      <w:pPr>
        <w:pStyle w:val="Bezproreda"/>
        <w:jc w:val="both"/>
        <w:rPr>
          <w:rFonts w:ascii="Times New Roman" w:hAnsi="Times New Roman"/>
        </w:rPr>
      </w:pPr>
    </w:p>
    <w:p w:rsidR="00A6468A" w:rsidRDefault="00A6468A" w:rsidP="00A6468A">
      <w:pPr>
        <w:pStyle w:val="Bezproreda"/>
        <w:rPr>
          <w:rFonts w:ascii="Times New Roman" w:hAnsi="Times New Roman"/>
        </w:rPr>
      </w:pPr>
      <w:r w:rsidRPr="00A6468A">
        <w:rPr>
          <w:rFonts w:ascii="Times New Roman" w:hAnsi="Times New Roman"/>
        </w:rPr>
        <w:t>naziv banke i broj tekućeg/žiro računa</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Stručno povjerenstvo:</w:t>
      </w:r>
    </w:p>
    <w:p w:rsidR="00A6468A" w:rsidRPr="00A6468A" w:rsidRDefault="008C78BE" w:rsidP="00A6468A">
      <w:pPr>
        <w:pStyle w:val="Bezproreda"/>
        <w:jc w:val="both"/>
        <w:rPr>
          <w:rFonts w:ascii="Times New Roman" w:hAnsi="Times New Roman"/>
        </w:rPr>
      </w:pPr>
      <w:r>
        <w:rPr>
          <w:rFonts w:ascii="Times New Roman" w:hAnsi="Times New Roman"/>
        </w:rPr>
        <w:pict>
          <v:shapetype id="_x0000_t32" coordsize="21600,21600" o:spt="32" o:oned="t" path="m,l21600,21600e" filled="f">
            <v:path arrowok="t" fillok="f" o:connecttype="none"/>
            <o:lock v:ext="edit" shapetype="t"/>
          </v:shapetype>
          <v:shape id="_x0000_s1027" type="#_x0000_t32" style="position:absolute;left:0;text-align:left;margin-left:-.05pt;margin-top:23.65pt;width:199.5pt;height:0;z-index:251660288" o:connectortype="straight"/>
        </w:pict>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r>
      <w:r w:rsidR="00A6468A">
        <w:rPr>
          <w:rFonts w:ascii="Times New Roman" w:hAnsi="Times New Roman"/>
        </w:rPr>
        <w:tab/>
        <w:t>1.___________________</w:t>
      </w:r>
    </w:p>
    <w:p w:rsidR="00A6468A" w:rsidRDefault="00A6468A" w:rsidP="00A6468A">
      <w:pPr>
        <w:pStyle w:val="Bezproreda"/>
        <w:ind w:left="4536"/>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2.___________________</w:t>
      </w:r>
    </w:p>
    <w:p w:rsidR="00A6468A" w:rsidRDefault="00A6468A" w:rsidP="00A6468A">
      <w:pPr>
        <w:pStyle w:val="Bezproreda"/>
        <w:jc w:val="both"/>
        <w:rPr>
          <w:rFonts w:ascii="Times New Roman" w:hAnsi="Times New Roman"/>
        </w:rPr>
      </w:pPr>
      <w:r w:rsidRPr="00A6468A">
        <w:rPr>
          <w:rFonts w:ascii="Times New Roman" w:hAnsi="Times New Roman"/>
        </w:rPr>
        <w:t>imovina osigurana pri osiguravajućoj kući: DA/NE</w:t>
      </w:r>
    </w:p>
    <w:p w:rsidR="00A6468A" w:rsidRPr="00A6468A" w:rsidRDefault="00A6468A" w:rsidP="00A6468A">
      <w:pPr>
        <w:pStyle w:val="Bezproreda"/>
        <w:ind w:left="5952" w:firstLine="420"/>
        <w:jc w:val="both"/>
        <w:rPr>
          <w:rFonts w:ascii="Times New Roman" w:hAnsi="Times New Roman"/>
        </w:rPr>
      </w:pPr>
      <w:r>
        <w:rPr>
          <w:rFonts w:ascii="Times New Roman" w:hAnsi="Times New Roman"/>
        </w:rPr>
        <w:t>3.___________________</w:t>
      </w:r>
    </w:p>
    <w:p w:rsidR="00A6468A" w:rsidRDefault="00A6468A">
      <w:pPr>
        <w:rPr>
          <w:rFonts w:ascii="Times New Roman" w:hAnsi="Times New Roman"/>
        </w:rPr>
      </w:pPr>
    </w:p>
    <w:p w:rsidR="00A6468A" w:rsidRPr="00A6468A" w:rsidRDefault="00A6468A">
      <w:pPr>
        <w:rPr>
          <w:rFonts w:ascii="Times New Roman" w:hAnsi="Times New Roman"/>
        </w:rPr>
      </w:pPr>
      <w:r w:rsidRPr="00A6468A">
        <w:rPr>
          <w:rFonts w:ascii="Times New Roman" w:hAnsi="Times New Roman"/>
          <w:b/>
        </w:rPr>
        <w:t>Napomena</w:t>
      </w:r>
      <w:r>
        <w:rPr>
          <w:rFonts w:ascii="Times New Roman" w:hAnsi="Times New Roman"/>
        </w:rPr>
        <w:t xml:space="preserve">: </w:t>
      </w:r>
      <w:r w:rsidRPr="00A6468A">
        <w:rPr>
          <w:rFonts w:ascii="Times New Roman" w:hAnsi="Times New Roman"/>
        </w:rPr>
        <w:t xml:space="preserve">U opisu imovine na kojoj je nastupila šteta, za voćke i vinograde potrebno je upisati broj stabala, trsova (panja) na kojima je nastupila šteta te orijentacijski postotak štete. Za ostale kulture (povrtlarske, ratarske) potrebno je navesti površinu na kojoj je nastupila šteta te orijentacijski postotak štete. U koloni u kojoj se prijavljuje šteta, potrebno je zaokružiti obrtna sredstva pod rednim brojem 7.  </w:t>
      </w:r>
    </w:p>
    <w:sectPr w:rsidR="00A6468A" w:rsidRPr="00A6468A" w:rsidSect="00A6468A">
      <w:pgSz w:w="11906" w:h="16838" w:code="9"/>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52B6"/>
    <w:multiLevelType w:val="hybridMultilevel"/>
    <w:tmpl w:val="830827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6468A"/>
    <w:rsid w:val="0002455F"/>
    <w:rsid w:val="000C1FD7"/>
    <w:rsid w:val="001E4A05"/>
    <w:rsid w:val="00257293"/>
    <w:rsid w:val="00896A2D"/>
    <w:rsid w:val="008C78BE"/>
    <w:rsid w:val="00A6468A"/>
    <w:rsid w:val="00B421DA"/>
    <w:rsid w:val="00E34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F050ED13-E19F-4876-BAB5-64D05267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68A"/>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6468A"/>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1E4A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E4A0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268</Words>
  <Characters>1533</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dc:creator>
  <cp:lastModifiedBy>Irena Petešić</cp:lastModifiedBy>
  <cp:revision>5</cp:revision>
  <cp:lastPrinted>2017-05-10T10:14:00Z</cp:lastPrinted>
  <dcterms:created xsi:type="dcterms:W3CDTF">2016-05-06T06:33:00Z</dcterms:created>
  <dcterms:modified xsi:type="dcterms:W3CDTF">2017-09-12T12:08:00Z</dcterms:modified>
</cp:coreProperties>
</file>